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E1" w:rsidRPr="00202E2F" w:rsidRDefault="00A947E1" w:rsidP="00A9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E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6A3E039" wp14:editId="47DDC5F8">
            <wp:simplePos x="0" y="0"/>
            <wp:positionH relativeFrom="column">
              <wp:posOffset>2444115</wp:posOffset>
            </wp:positionH>
            <wp:positionV relativeFrom="paragraph">
              <wp:posOffset>-24765</wp:posOffset>
            </wp:positionV>
            <wp:extent cx="742950" cy="6858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 РАЙОН                                  МУНИЦИПАЛДЫГ РАЙОН                                           </w:t>
      </w:r>
    </w:p>
    <w:p w:rsidR="00A947E1" w:rsidRPr="00202E2F" w:rsidRDefault="00127F00" w:rsidP="00A94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«Кызылский</w:t>
      </w:r>
      <w:r w:rsidR="00A9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47E1" w:rsidRPr="00202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кожуун   </w:t>
      </w:r>
      <w:r w:rsidR="00A9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A947E1" w:rsidRPr="00202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«Тыва Республиканын</w:t>
      </w:r>
    </w:p>
    <w:p w:rsidR="00A947E1" w:rsidRDefault="00A947E1" w:rsidP="00A94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Республики Тыва»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127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Кызыл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2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кожууну» </w:t>
      </w:r>
    </w:p>
    <w:p w:rsidR="00717B87" w:rsidRPr="00202E2F" w:rsidRDefault="00717B87" w:rsidP="00A94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F00" w:rsidRDefault="00127F00" w:rsidP="00127F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Шамбалыгская СОШ с. Шамбалыг</w:t>
      </w:r>
      <w:r w:rsidR="00A947E1" w:rsidRPr="00202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52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Утверждаю:</w:t>
      </w:r>
    </w:p>
    <w:p w:rsidR="00A947E1" w:rsidRPr="00A947E1" w:rsidRDefault="00A947E1" w:rsidP="0052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Директор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школы:</w:t>
      </w:r>
      <w:r w:rsidRPr="00A947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A947E1" w:rsidRDefault="00A947E1" w:rsidP="00524CD9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_______/</w:t>
      </w:r>
      <w:r w:rsidR="00127F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Монгуш С.С</w:t>
      </w:r>
    </w:p>
    <w:p w:rsidR="00A947E1" w:rsidRPr="00A947E1" w:rsidRDefault="00127F00" w:rsidP="0052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«___» ______________ 2019</w:t>
      </w:r>
      <w:r w:rsidR="00A947E1" w:rsidRPr="00A947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</w:t>
      </w:r>
    </w:p>
    <w:p w:rsid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F00" w:rsidRDefault="00127F00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F00" w:rsidRDefault="00127F00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F00" w:rsidRPr="00A947E1" w:rsidRDefault="00127F00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ПРОГРАМ</w:t>
      </w:r>
      <w:r w:rsidRPr="00A947E1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МА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«Одарённые дети»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F00" w:rsidRDefault="00127F00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F00" w:rsidRDefault="00127F00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CD9" w:rsidRPr="00A947E1" w:rsidRDefault="00524CD9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717B87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</w:t>
      </w:r>
      <w:r w:rsidR="00A947E1" w:rsidRPr="00A947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рограмма «Одаренные дети»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«Организация работы с одаренными детьми в школе».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выявление, обучение, развитие, воспитание и поддержка одаренных детей.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947E1" w:rsidRPr="00A947E1" w:rsidRDefault="00A947E1" w:rsidP="00A9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поступления в школу выявить уровень творческих и индивидуальных возможностей, личностные качества, а также интересы и способности ученика;</w:t>
      </w:r>
    </w:p>
    <w:p w:rsidR="00A947E1" w:rsidRPr="00A947E1" w:rsidRDefault="00A947E1" w:rsidP="00A9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систему диагностических исследований для определения интересов, способностей и наклонностей детей в период обучения в начальной школе;</w:t>
      </w:r>
    </w:p>
    <w:p w:rsidR="00A947E1" w:rsidRPr="00A947E1" w:rsidRDefault="00A947E1" w:rsidP="00A9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и использовать при организации образовательного процесса методы и приемы, способствующие развитию возможностей самовыражения одаренных детей;</w:t>
      </w:r>
    </w:p>
    <w:p w:rsidR="00A947E1" w:rsidRPr="00A947E1" w:rsidRDefault="00A947E1" w:rsidP="00A9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мероприятия для повышения социального статуса талантливых и способных детей;</w:t>
      </w:r>
    </w:p>
    <w:p w:rsidR="00A947E1" w:rsidRPr="00A947E1" w:rsidRDefault="00A947E1" w:rsidP="00A9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уроки творчества для одаренных детей (мини-конференции, олимпиады, интеллектуальные игры, викторины, марафоны, дни творчества и науки, конкурсы знатоков, предметные КВН);</w:t>
      </w:r>
    </w:p>
    <w:p w:rsidR="00A947E1" w:rsidRPr="00A947E1" w:rsidRDefault="00A947E1" w:rsidP="00A9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родителями поддерживать талантливого ребенка в реализации его интересов в школе и семье (тематические родительские собрания, круглые столы с участием детей, лектории для родителей, спортивные мероприятия, концерты, праздники, посещение кружков и секций по способностям);</w:t>
      </w:r>
    </w:p>
    <w:p w:rsidR="00A947E1" w:rsidRPr="00A947E1" w:rsidRDefault="00A947E1" w:rsidP="00A94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проводить слет «Юные таланты».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«Одаренные дети» разрабатывается с учетом особенностей современной системы образования, в соответствии с программой развития муниципального образовательного учреждения и будет являться основой для работы с одаренными детьми.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 массовой школе.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алгоритм действий педагогов, психолого-логопедической службы школы, администрации. При этом она допускает вариативный подход, не должна рассматриваться как догматическая конструкция.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материала сконструировано в соответствии с традиционной логикой рассмотрения сложных психолого-педагогических явлений. Первая базовая проблема – ситуация, сложившаяся в школе и образовательном пространстве района и области. Концептуальные основы дают общий ответ на вопросы, что такое детская одаренность и кого следует считать одаренным, на какие методологические принципы следует опираться при работе с одаренными детьми. Это позволяет создавать общую схему выявления детской одаренности в школе, начиная с начальных классов, и разрабатывать методический инструментарий для практического решения как психологических, так и педагогических задач. Это, прежде всего цели и содержание обучения, формы организации, методы и средства образовательной деятельности.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поддержка, развитие и социализация одаренных детей становятся одной из приоритетных задач современного образования.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одаренных. Но существует возможность и другого решения – не удалять одаренного 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Одаренность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</w:t>
      </w: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художественной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(музыкально-художественной), </w:t>
      </w: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психомоторной 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(спортивная), </w:t>
      </w: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академической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(способность учиться), </w:t>
      </w: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интеллектуальной 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(умение анализировать, мыслить), </w:t>
      </w: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творческой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шаблонное мышление).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Постепенный отход системы образования от «штамповки» и понимание возможности воспитания будущего творца на образовательном «конвейере» все больше осознаются и заставляют искать новые формы работы с одаренными и талантливыми детьми.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направлением решения данной проблемы являются реализация специальных программ обучения, которые соответствовали бы потребностям и возможностям этой категории учащихся и могли бы обеспечить дальнейшее развитие одаренности.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одаренными детьми следует начинать с начальных классов в школе. 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вследствие невостребованности. Процент одаренных (с точки зрения психологов) с годами резко снижается: если в девятилетнем возрасте их примерно 60-70%, то к 14 годам – 30-40%, а к 17 годам – 15-20%.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учителя начальных классов должны создавать развивающую, творческую образовательную среду, способствующую раскрытию природных возможностей каждого ребенка, а учителя среднего и старшего звена дальше продолжать начатую работу по сохранению и развитию способностей учащихся.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Концептуальные основы. Общая стратегия решения проблемы.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тенденции социального развития ставят перед школой новые задачи, поскольку не только знание иностранных языков, компьютеризация, а особый – более 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свободный, более интеллектуальный и креативный образ мышления – будет являться залогом социального успеха каждого, а значит, залогом процветания нации.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программы «Одаренные дети» в качестве исходных были использованы следующие концептуальные понятия.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Одаренная личность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личность, отличающаяся от среднего уровня своими функциональными или потенциальными возможностями в ряде областей: интеллектуальной, академической, творческой, художественной, психомоторной сфере (лидерство).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Одаренность – совокупность свойств личности,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уровня. Обычно одаренностью называют генетически обусловленный компонент способностей – «дар», в значительной мере определяющий как итог развития, так и его темп. Генетический дар раскрывается благодаря среде, и она либо подавляет его, либо помогает ему раскрыться.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компонентом одаренности является мотивационный.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Познавательная способность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 в структуре одаренной личности доминирующее положение и отличается большой силой, устойчивостью и действенностью.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личностей просто с высоким уровнем способностей от одаренных состоит именно в различии уровня, силы и доминирования мотивации. Именно благодаря более высокому уровню мотивации одаренная личность добивается более значительных результатов, чем другая, имеющая порой более высокий уровень способностей.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Одаренность может проявляться:</w:t>
      </w:r>
    </w:p>
    <w:p w:rsidR="00A947E1" w:rsidRPr="00A947E1" w:rsidRDefault="00A947E1" w:rsidP="00A94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одаренность явная (проявленная), которая «у всех на виду». Обычно в этом случае подразумевается высокая одаренность. Специалисты утверждают, что число таких детей составляет примерно 1-3% от общего числа таких детей;</w:t>
      </w:r>
    </w:p>
    <w:p w:rsidR="00A947E1" w:rsidRPr="00A947E1" w:rsidRDefault="00A947E1" w:rsidP="00A94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одаренность возрастная, т.е. в одном возрасте ребенок показывает явную одаренность, а потом, по истечении нескольких лет эта одаренность куда-то исчезает;</w:t>
      </w:r>
    </w:p>
    <w:p w:rsidR="00A947E1" w:rsidRPr="00A947E1" w:rsidRDefault="00A947E1" w:rsidP="00A947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одаренность скрытая (потенциальная, непроявленная), т.е. одаренность, которая по каким-то причинам не проявила себя в учебной или иной деятельности данного ребенка, но существует как потенциальная перспектива развития его способностей. Детей со скрытой одаренностью примерно 20-25% от общего числа учащихся.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основу программы положены ведущие методологические принципы современной педагогики и психологии: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Системный подход,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2. Личностный подход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утверждающий представления о социальной, деятельностной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Деятельностный подход.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–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4. Культурологический подход 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 и прогнозирование деятельности.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3.Основные цели и задачи программы.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программы «Одаренные дети» заключается в создании условий для выявления, поддержки, обучения, воспитания и развития индивидуальных задатков одаренных детей в МБОУ Залесовская СОШ, а также в создании среды. Способствующей формированию и максимально полной реализации творческих способностей в различных областях науки и искусства.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Задачами данной программы являются:</w:t>
      </w:r>
    </w:p>
    <w:p w:rsidR="00A947E1" w:rsidRPr="00A947E1" w:rsidRDefault="00A947E1" w:rsidP="00A9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всестороннего развития личности одаренного ребенка на основе его интересов через творческую созидательную деятельность, создание благоприятной социокультурной среды, культурно-информационного пространства, организацию индивидуальной деятельности с одаренными детьми в базовых группах, предоставление возможности для продуктивной самореализации одаренных детей через интеллектуально-творческие мероприятия разного уровня;</w:t>
      </w:r>
    </w:p>
    <w:p w:rsidR="00A947E1" w:rsidRPr="00A947E1" w:rsidRDefault="00A947E1" w:rsidP="00A9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одаренных детей к изменяющимся социально-экономическим условиям; воспитание уравновешенного интеллигентного представителя общества, который сможет реализовать свой потенциал исходя из своих интересов;</w:t>
      </w:r>
    </w:p>
    <w:p w:rsidR="00A947E1" w:rsidRPr="00A947E1" w:rsidRDefault="00A947E1" w:rsidP="00A9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«конструирование мотивов», формирование устойчивой мотивации на учебную деятельность у большинства учащихся, стимулирование познавательного интереса;</w:t>
      </w:r>
    </w:p>
    <w:p w:rsidR="00A947E1" w:rsidRPr="00A947E1" w:rsidRDefault="00A947E1" w:rsidP="00A9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индивидуальности каждого учащегося, выработка его индивидуальной траектории развития, раскрытие творческого потенциала;</w:t>
      </w:r>
    </w:p>
    <w:p w:rsidR="00A947E1" w:rsidRPr="00A947E1" w:rsidRDefault="00A947E1" w:rsidP="00A9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диагностики одаренных детей, обеспечение информационно-методического и программного сопровождения, кадровых условий для работы с одаренными детьми;</w:t>
      </w:r>
    </w:p>
    <w:p w:rsidR="00A947E1" w:rsidRPr="00A947E1" w:rsidRDefault="00A947E1" w:rsidP="00A947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нормативно-правовой базы, позволяющей осуществлять эффективную социально-педагогическую работу с одаренными детьми.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Стратегические направления программы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работы с одаренными детьми (внедрение передовых образовательных технологий, нормативно-правовое обеспечение деятельности, формирование банка данных по проблеме одаренности, укрепление материально-технической базы)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Методическое обеспечение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детьми, научно-методическое и информационное обеспечение программы)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по работе с одаренными детьми (участие способных и одаренных детей в школьных и районных мероприятиях)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Научное 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нацеленное на создание единой программы работы с одаренными детьми.</w:t>
      </w:r>
    </w:p>
    <w:p w:rsidR="00A947E1" w:rsidRPr="00A947E1" w:rsidRDefault="00A947E1" w:rsidP="00A94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Психолого-педагогическое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обеспечивает создание подсистемы диагностики одаренности учащихся и организацию эффективного функционирования этой системы.</w:t>
      </w:r>
    </w:p>
    <w:p w:rsidR="00A947E1" w:rsidRPr="00A947E1" w:rsidRDefault="00A947E1" w:rsidP="00A94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Научно-методическое и образовательное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осуществляет апробацию и внедрение методических разработок в психолого-педагогическую практику, поиск и внедрение наиболее эффективных технологий работы с одаренными детьми. Создание и организация работы интеллектуального клуба учащихся. Переподготовка кадров. Ориентирование внеклассной работы на участие в ней одаренных детей. Организация разнообразных конкурсов, олимпиад, интеллектуальных марафонов, конференций.</w:t>
      </w:r>
    </w:p>
    <w:p w:rsidR="00A947E1" w:rsidRPr="00A947E1" w:rsidRDefault="00A947E1" w:rsidP="00A947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Социально-экономическое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осуществляет поддержку одаренности через организацию конкурса «Ученик года».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предусматривается реализация следующих направлений работы.</w:t>
      </w:r>
    </w:p>
    <w:p w:rsidR="00A947E1" w:rsidRPr="00A947E1" w:rsidRDefault="00A947E1" w:rsidP="00A94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Координационное направление: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всего коллектива школы;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предметных базовых площадок;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в рамках данного направления деятельности начальной и средней школы, учреждений дополнительного образования;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нормативно-правовой базы;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анализ деятельности.</w:t>
      </w:r>
    </w:p>
    <w:p w:rsidR="00A947E1" w:rsidRPr="00A947E1" w:rsidRDefault="00A947E1" w:rsidP="00A947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Диагностическое направление: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банка методического обеспечения для выявления одаренности;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специальных конкурсов, турниров и т.д. для выявления одаренных детей;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диагностики одаренных детей;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условий обучения и развития одаренных детей (в т.ч. кадровых);</w:t>
      </w:r>
    </w:p>
    <w:p w:rsidR="00A947E1" w:rsidRPr="00A947E1" w:rsidRDefault="00A947E1" w:rsidP="00A947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банка данных «Одаренные дети школы».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Кадровое направление: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критериев эффективности педагогической работы с одаренными детьми;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педагогов на разных уровнях;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информационной, методической и финансовой помощи педагогам;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творческой группы учителей, работающих с одаренными детьми;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отработки и применения новых педагогических технологий.</w:t>
      </w:r>
    </w:p>
    <w:p w:rsidR="00A947E1" w:rsidRPr="00A947E1" w:rsidRDefault="00A947E1" w:rsidP="00A94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Развивающее направление: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образовательной среды для развития одаренных детей;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курсов углубленного изучения предметов, кружков интеллектуальной, художественно-эстетической направленности, летнего лагеря;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участия одаренных детей в олимпиадах, конференциях и других интеллектуально-творческих мероприятиях разного уровня;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материально-технической базы;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психологического сопровождения одаренных детей;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информационно-коммуникационных технологий.</w:t>
      </w:r>
    </w:p>
    <w:p w:rsidR="00A947E1" w:rsidRPr="00A947E1" w:rsidRDefault="00A947E1" w:rsidP="00A947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Информационное направление: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педагогической общественности, органов государственного управления средств массовой информации к проблемам одаренных детей;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библиотеки;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банка образовательных программ, диагностических и методических материалов;</w:t>
      </w:r>
    </w:p>
    <w:p w:rsidR="00A947E1" w:rsidRPr="00A947E1" w:rsidRDefault="00A947E1" w:rsidP="00A947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поддержка педагогов, работающих с одаренными детьми.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«Одаренные дети» рассчита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 5 лет: с 2019 по 2024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этап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диагностико-организационный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предполагается реализовать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Он включает в себя: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организацию деятельности координационного совета;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нормативно-правовой базы;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материально-технической базы;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диагностики развития одаренности детей в процессе реализации программы;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базовых предметных групп;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контингента учащихся школы с целью выявления типов одаренных детей, анализ информации об одаренных детях и условиях их обучения и развития;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отдельных форм и методов работы с одаренными детьми;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взаимосвязей творческой группы педагогов школы, дошкольных учреждений, средней школы, учреждений дополнительного образования, общественных объединений;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информационно-методического обеспечения и повышения психолого-педагогической компетентности учителей по проблемам одаренности;</w:t>
      </w:r>
    </w:p>
    <w:p w:rsidR="00A947E1" w:rsidRPr="00A947E1" w:rsidRDefault="00A947E1" w:rsidP="00A947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авторских и корректировка имеющихся программ по предметам учебного плана, дополнительного образования и индивидуальных образовательных маршрутов.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организационно-практический, этап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(2020-2021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гг.) – связан с непосредственной работой с одаренными учащимися на всех уровнях и во всех указанных выше направлениях. На этом этапе планируется: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экспериментальных авторских программ;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 отслеживание динамики интеллектуальных и творческих показателей каждого ребенка;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педагогических технологий для индивидуальной и групповой работы с одаренными детьми;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теоретико-практической подготовки по проблеме одаренных детей;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в реализации программ, обмен опытом и совершенствование профессионального мастерства педагогов;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результативности, промежуточная диагностика, сравнительный анализ, коррекция;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и целенаправленная работа с одаренными детьми в школе, регулярное проведение интеллектуально-творческих мероприятий;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и обновление банка данных «Одаренные дети школы», банка данных образовательных программ, методических материалов, диагностических методик;</w:t>
      </w:r>
    </w:p>
    <w:p w:rsidR="00A947E1" w:rsidRPr="00A947E1" w:rsidRDefault="00A947E1" w:rsidP="00A947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психологическая, педагогическая, валеологическая и социальная поддержка одаренных детей.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анализ хода реализации программы, достигнутых результатов планируется провести </w:t>
      </w: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третьем этапе в 2020 году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947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рефлексивно-обобщающий или итогово-аналитический, этап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 этом этапе предполагается:</w:t>
      </w:r>
    </w:p>
    <w:p w:rsidR="00A947E1" w:rsidRPr="00A947E1" w:rsidRDefault="00A947E1" w:rsidP="00A947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и обобщение результатов развития одаренных детей;</w:t>
      </w:r>
    </w:p>
    <w:p w:rsidR="00A947E1" w:rsidRPr="00A947E1" w:rsidRDefault="00A947E1" w:rsidP="00A947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личных достижений учащихся;</w:t>
      </w:r>
    </w:p>
    <w:p w:rsidR="00A947E1" w:rsidRPr="00A947E1" w:rsidRDefault="00A947E1" w:rsidP="00A947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учителей по организации работы с одаренными детьми;</w:t>
      </w:r>
    </w:p>
    <w:p w:rsidR="00A947E1" w:rsidRPr="00A947E1" w:rsidRDefault="00A947E1" w:rsidP="00A947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работы с одаренными детьми в условиях начальной и средней школы;</w:t>
      </w:r>
    </w:p>
    <w:p w:rsidR="00A947E1" w:rsidRPr="00A947E1" w:rsidRDefault="00A947E1" w:rsidP="00A947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одаренными детьми</w:t>
      </w:r>
    </w:p>
    <w:p w:rsidR="00A947E1" w:rsidRPr="00A947E1" w:rsidRDefault="00A947E1" w:rsidP="00A947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A947E1" w:rsidRPr="00A947E1" w:rsidRDefault="00A947E1" w:rsidP="00A947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одаренными учащимися, подготовка к олимпиадам, интеллектуальным играм, дискуссии, консультации по возникшим проблемам;</w:t>
      </w:r>
    </w:p>
    <w:p w:rsidR="00A947E1" w:rsidRPr="00A947E1" w:rsidRDefault="00A947E1" w:rsidP="00A947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школьных и районных олимпиадах по предметам (математика, русский язык, окружающий мир, литературное чтение и др.);</w:t>
      </w:r>
    </w:p>
    <w:p w:rsidR="00A947E1" w:rsidRPr="00A947E1" w:rsidRDefault="00A947E1" w:rsidP="00A947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консультации, тренинги, тестирование;</w:t>
      </w:r>
    </w:p>
    <w:p w:rsidR="00A947E1" w:rsidRPr="00A947E1" w:rsidRDefault="00A947E1" w:rsidP="00A947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интеллектуальные игры, фестивали, спортивные соревнования;</w:t>
      </w:r>
    </w:p>
    <w:p w:rsidR="00A947E1" w:rsidRPr="00A947E1" w:rsidRDefault="00A947E1" w:rsidP="00A947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предметных и творческих кружков по способностям, а также спортивных секций по интересам;</w:t>
      </w:r>
    </w:p>
    <w:p w:rsidR="00A947E1" w:rsidRPr="00A947E1" w:rsidRDefault="00A947E1" w:rsidP="00A947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средств информации (Интернет, медиатека, компьютерные игры по предметам, электронная энциклопедия);</w:t>
      </w:r>
    </w:p>
    <w:p w:rsidR="00A947E1" w:rsidRPr="00A947E1" w:rsidRDefault="00A947E1" w:rsidP="00A947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детских портфолио.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педагогической деятельности в работе с одаренными детьми</w:t>
      </w:r>
    </w:p>
    <w:p w:rsidR="00A947E1" w:rsidRPr="00A947E1" w:rsidRDefault="00A947E1" w:rsidP="00A947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комфортных условий для совместной работы учащихся и учителя;</w:t>
      </w:r>
    </w:p>
    <w:p w:rsidR="00A947E1" w:rsidRPr="00A947E1" w:rsidRDefault="00A947E1" w:rsidP="00A947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условий для самопознания и самореализации каждой одаренной личности;</w:t>
      </w:r>
    </w:p>
    <w:p w:rsidR="00A947E1" w:rsidRPr="00A947E1" w:rsidRDefault="00A947E1" w:rsidP="00A947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вариативности реализации содержания, форм, методов учебно-воспитательного процесса;</w:t>
      </w:r>
    </w:p>
    <w:p w:rsidR="00A947E1" w:rsidRPr="00A947E1" w:rsidRDefault="00A947E1" w:rsidP="00A947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свободы выбора учащимися предметных и творческих кружков, спортивных секций;</w:t>
      </w:r>
    </w:p>
    <w:p w:rsidR="00A947E1" w:rsidRPr="00A947E1" w:rsidRDefault="00A947E1" w:rsidP="00A947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внеурочной деятельности.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реализации программы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Руководители:</w:t>
      </w:r>
    </w:p>
    <w:p w:rsidR="00A947E1" w:rsidRPr="00A947E1" w:rsidRDefault="00A947E1" w:rsidP="00A947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УВР и ВР</w:t>
      </w:r>
    </w:p>
    <w:p w:rsidR="00A947E1" w:rsidRPr="00A947E1" w:rsidRDefault="00A947E1" w:rsidP="00A947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 и воспитатели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группа:</w:t>
      </w:r>
    </w:p>
    <w:p w:rsidR="00A947E1" w:rsidRPr="00A947E1" w:rsidRDefault="00A947E1" w:rsidP="00A947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 и воспитатели;</w:t>
      </w:r>
    </w:p>
    <w:p w:rsidR="00A947E1" w:rsidRPr="00A947E1" w:rsidRDefault="00A947E1" w:rsidP="00A947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психолог;</w:t>
      </w:r>
    </w:p>
    <w:p w:rsidR="00A947E1" w:rsidRPr="00A947E1" w:rsidRDefault="00A947E1" w:rsidP="00A947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библиотекарь;</w:t>
      </w:r>
    </w:p>
    <w:p w:rsidR="00A947E1" w:rsidRPr="00A947E1" w:rsidRDefault="00A947E1" w:rsidP="00A947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дополнительного образования</w:t>
      </w:r>
    </w:p>
    <w:p w:rsidR="00A947E1" w:rsidRPr="00A947E1" w:rsidRDefault="00A947E1" w:rsidP="00A947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спортивных секций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A947E1" w:rsidRPr="00A947E1" w:rsidRDefault="00A947E1" w:rsidP="00A947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банка данных, включающих в себе сведения о детях с различными типами одаренности.</w:t>
      </w:r>
    </w:p>
    <w:p w:rsidR="00A947E1" w:rsidRPr="00A947E1" w:rsidRDefault="00A947E1" w:rsidP="00A947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и реализация специализированных, индивидуальных и дифференцированных программ поддержки и развития одаренных детей, создание системы взаимодействия с дошкольными учреждениями, начальной и средней школой, учреждениями дополнительного образования, родителями учащихся.</w:t>
      </w:r>
    </w:p>
    <w:p w:rsidR="00A947E1" w:rsidRPr="00A947E1" w:rsidRDefault="00A947E1" w:rsidP="00A947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системы диагностики для выявления и отслеживания различных типов одаренности.</w:t>
      </w:r>
    </w:p>
    <w:p w:rsidR="00A947E1" w:rsidRPr="00A947E1" w:rsidRDefault="00A947E1" w:rsidP="00A947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исследовательской деятельности.</w:t>
      </w:r>
    </w:p>
    <w:p w:rsidR="00A947E1" w:rsidRPr="00A947E1" w:rsidRDefault="00A947E1" w:rsidP="00A947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систематизация материалов педагогической практики.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2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Критериальная база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результативности осуществляется по системе критериальных признаков, сущность которых сводится к следующему: эффективность программы определяется продуктивностью и качественным ростом каждого одаренного ребенка. То есть, успешность выполнения цели определяется тем, насколько программа повышает для одаренного ребенка шансы вырасти в одаренного взрослого, для которого характерно, во-первых, сформированное понятийное мышление, во-вторых, устойчиво высокая творческая продуктивность, в-третьих, стабильная лидерская позиция. Ни одна из этих трех позиций не может быть сформирована без позитивной «Я-концепции».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numPr>
          <w:ilvl w:val="0"/>
          <w:numId w:val="2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направлений програм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«Одаренные дети» на 2019-2024</w:t>
      </w: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методического совета: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рассмотрение материалов педагогических исследований по данной проблеме;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0"/>
          <w:szCs w:val="20"/>
          <w:lang w:eastAsia="ru-RU"/>
        </w:rPr>
        <w:t>- организация апробации методик обучения школьников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Зам. директора по УВР</w:t>
      </w:r>
    </w:p>
    <w:p w:rsidR="00A947E1" w:rsidRPr="00A947E1" w:rsidRDefault="00A947E1" w:rsidP="00A947E1">
      <w:pPr>
        <w:numPr>
          <w:ilvl w:val="0"/>
          <w:numId w:val="2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Портрет одаренного ребенка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любопытство ко многим вещам, постоянно задает вопросы.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много идей, решений задач, ответов на вопросы.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высказывает свое мнение, настойчиво, энергично отстаивает его.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 к рискованным действиям.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богатой фантазией, воображением. Часто озабочен преобразованием, улучшением общества, предметов.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Обладает хорошо развитым чувством юмора, видит юмор в ситуациях, которые могут не казаться другим смешными.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Чувствителен к красоте, внимателен к эстетике вещей.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конфликтен, не приспособленец, не боится отличиться от других.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 критичен, не принимает авторитарных указаний без критического изучения.</w:t>
      </w:r>
    </w:p>
    <w:p w:rsidR="00A947E1" w:rsidRPr="00A947E1" w:rsidRDefault="00A947E1" w:rsidP="00A947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к самовыражению, творческому использованию предметов.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Методика диагностики одаренности младших школьников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– А.И.Савенков, доктор педагогических наук, профессор Московского педагогического университета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ель: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направленности интересов и склонностей младших школьников (учащихся 1-2-х классов)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проведения: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анкетирование.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результатов: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подсчету суммы баллов в соответствии с преобладанием «+» и «-» в столбцах таблицы. Полученные суммы баллов являются показателями направленности интересов и склонностей к определенной сфере:</w:t>
      </w:r>
    </w:p>
    <w:p w:rsidR="00A947E1" w:rsidRPr="00A947E1" w:rsidRDefault="00A947E1" w:rsidP="00A947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техника (1-й столбец листа ответов);</w:t>
      </w:r>
    </w:p>
    <w:p w:rsidR="00A947E1" w:rsidRPr="00A947E1" w:rsidRDefault="00A947E1" w:rsidP="00A947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гуманитарная сфера (2-й столбец);</w:t>
      </w:r>
    </w:p>
    <w:p w:rsidR="00A947E1" w:rsidRPr="00A947E1" w:rsidRDefault="00A947E1" w:rsidP="00A947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деятельность (3-й столбец);</w:t>
      </w:r>
    </w:p>
    <w:p w:rsidR="00A947E1" w:rsidRPr="00A947E1" w:rsidRDefault="00A947E1" w:rsidP="00A947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физкультура и спорт (4-й столбец);</w:t>
      </w:r>
    </w:p>
    <w:p w:rsidR="00A947E1" w:rsidRPr="00A947E1" w:rsidRDefault="00A947E1" w:rsidP="00A947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интересы (5-й столбец);</w:t>
      </w:r>
    </w:p>
    <w:p w:rsidR="00A947E1" w:rsidRPr="00A947E1" w:rsidRDefault="00A947E1" w:rsidP="00A947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и естествознание (6-й столбец);</w:t>
      </w:r>
    </w:p>
    <w:p w:rsidR="00A947E1" w:rsidRPr="00A947E1" w:rsidRDefault="00A947E1" w:rsidP="00A947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по самообслуживанию (7-й столбец).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учащихся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свои имя и фамилию __________________________________________________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– «-»; если нравится – «+»; очень нравится – «++». Если по какой-либо причине вы затрудняетесь ответить, оставьте клетку незаполненной.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Вопросы: каждый вопрос начинается со слов: «Нравится ли тебе …»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логические задачи и задачи на сообразительность.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самостоятельно, слушать, когда тебе читают сказки, рассказы, повести.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Петь, музицировать.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физкультурой.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вместе с другими детьми в различные коллективные игры.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Читать (слушать, когда тебе читают) рассказы о природе.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что-нибудь на кухне (мыть посуду, помогать готовить пищу).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технический конструктор.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язык, интересоваться и пользоваться новыми, незнакомыми словами.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рисовать.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спортивные, подвижные игры.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играми детей.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в лес, поле, наблюдать за растениями, животными, насекомыми.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в магазин за продуктами.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(когда тебе читают) книги о технике, машинах, космических кораблях и др.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игры с отгадыванием слов (названий городов, животных).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сочинять истории, сказки, рассказы.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режим дня, делать зарядку по утрам.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Разговаривать с новыми, незнакомыми людьми.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домашний аквариум, птиц, животных (кошек, собак и др.).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за собой книги, тетради, игрушки и др.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Конструировать, рисовать проекты самолетов, кораблей и др.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историей (посещать исторические музеи).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без побуждений взрослых заниматься различными видами художественного творчества.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(слушать, когда тебе читают) книги о спорте, смотреть спортивные телепередачи.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что-то другим детям или взрослым людям (убеждать, спорить, доказывать свое мнение).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домашними растениями.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взрослым делать уборку в квартире (вытирать пыль, подметать пол и др.).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самостоятельно, заниматься математикой в школе.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общественными явлениями и международными событиями.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постановке спектаклей.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спортом в секциях и кружках.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другим людям.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саду, на огороде, выращивать растения.</w:t>
      </w:r>
    </w:p>
    <w:p w:rsidR="00A947E1" w:rsidRPr="00A947E1" w:rsidRDefault="00A947E1" w:rsidP="00A947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и самостоятельно шить, вышивать, стирать.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ответов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диагностики одаренности младших школьников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– А.И.Савенков, доктор педагогических наук, профессор Московского педагогического университета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выявление особенностей характера, направленности интересов и склонностей младших школьников (учащихся 3-4-х классов).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проведения: анкетирование.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результатов: проводится по подсчету суммы баллов в соответствии с преобладанием «+» и «-» в столбцах таблицы. Полученные суммы баллов являются показателями направленности интересов и склонностей к определенной сфере: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 (1-й столбец листа ответов);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(2-й столбец);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академическая (3-й столбец);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художественно-изобразительная (4-й столбец);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(5-й столбец);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(6-й столбец);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артистическая (7-й столбец);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(8-й столбец);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лидерская (9-й столбец);</w:t>
      </w:r>
    </w:p>
    <w:p w:rsidR="00A947E1" w:rsidRPr="00A947E1" w:rsidRDefault="00A947E1" w:rsidP="00A947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(10-й столбец).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учащихся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свои имя и фамилию __________________________________________________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помещайте в клетках, номера которых соответствуют номерам вопросов: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«++» - если оцениваемое свойство личности развито хорошо, четко выработано, проявляется часто;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«+» - свойство заметно выражено, но проявляется непостоянно;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«0» - оцениваемое и противоположное свойство личности выражено нечетко, в проявлениях редки, в поведении и деятельности уравновешивают друг друга;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«-» - более ярко выражено и чаще проявляется свойство личности, противоположное оцениваемому.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 к логическим рассуждениями, способен оперировать абстрактными понятиями.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 мыслит и часто предлагает неожиданные, оригинальные решения.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новым знаниям очень быстро, все «схватывает на лету».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рисунках нет однообразия. Оригинален в выборе сюжетов. Обычно изображает много разных предметов, людей, ситуаций.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большой интерес к музыкальным занятиям.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сочинять (писать) рассказы или стихи.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входит в роль какого-либо персонажа: человека, животного и других.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Интересуется общением со сверстниками.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Инициативен в общении со сверстниками.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Энергичен, производит впечатление ребенка, нуждающегося в большом объеме движений.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большой интерес и исключительные способности к классификации.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боится новых попыток, стремится всегда проверить новую идею.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запоминает услышанное и прочитанное без специального заучивания, не тратит много времени на то, что нужно запомнить.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Чутко реагирует на характер и настроение музыки.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легко построить рассказ, начиная от завязки сюжета и кончая разрешением какого-либо конфликта.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Интересуется актерской игрой.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легко чинить испорченные приборы, использовать старые детали для создания новых поделок, игрушек, приборов.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 уверенность в окружении незнакомых людей.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участвовать в спортивных играх и состязаниях.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хорошо излагать свои мысли, имеет большой словарный запас.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много о таких событиях и проблемах, о которых его сверстники обычно не знают.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составлять оригинальные композиции из цветов, рисунков, камней, открыток и т.д.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поет.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Рассказывая о чем-то, умеет хорошо придерживаться выбранного сюжета, не теряет основную мысль.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 тональность и выражение голоса, когда изображает другого человека.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разбираться в причинах неисправности механизмов, любит загадочные поломки.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общается с детьми и взрослыми.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выигрывает в разных спортивных играх у сверстников.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улавливает связь между одним событием и другим, между причиной и следствием.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увлечься, «уйти с головой» в интересующее его занятие.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Обгоняет своих сверстников по учебе на год или на два, т.е. реально мог бы учиться в более старшем классе, чем учится сейчас.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игру на инструменте, в песню или танец вкладывает много энергии и чувств.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Разыгрывая драматическую сцену, способен понять и изобразить конфликт.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чертить чертежи и схемы механизмов.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Улавливает причины поступков других людей, мотивы их поведения, хорошо понимает недосказанное.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Бегает быстрее всех в классе.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решать сложные задачи, требующие умственного усилия.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по-разному подойти к одной и той же проблеме.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ярко выраженную, разностороннюю любознательность.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 рисует, лепит, создает композиции, имеющие художественное назначение (украшение для дома, одежды и т.д.), в свободное время, без побуждения взрослых.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музыкальные записи. Стремится пойти на концерт или туда, где можно слушать музыку.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Выбирает в своих рассказах такие слова, которые хорошо передают эмоциональные состояния героев, их переживания и чувства.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 передавать чувства через мимику, жесты и движения.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(любит, когда ему читают) журналы и статьи о создании новых приборов, машин, механизмов.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руководит играми и занятиями других детей.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Движется легко, грациозно. Имеет хорошую координацию движений.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Наблюдателен, любит анализировать события и явления.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не только предлагать, но и разрабатывать собственные и чужие идеи.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книги, статьи, научно-популярные издания с опережением своих сверстников на год или на два.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 к рисунку или лепке для того, чтобы выразить свои чувства и настроение.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играет на каком-либо инструменте.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передавать в рассказах такие детали, которые важны для понимания события (что обычно не умеет делать его сверстники), и в то время не упускает основной линии событий, о которых рассказывает.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вызывать эмоциональные реакции у других людей, когда о чем-то с увлечением рассказывает.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обсуждать изобретения, часто задумывается об этом.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 принимать на себя ответственность, выходящую за рамки, характерные для его возраста.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ходить в походы, играть на открытых спортивных площадках.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долго удерживать в памяти символы, буквы, слова.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пробовать новые способы решения жизненных задач, не любит уже испытанных вариантов.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делать выводы и обобщения.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создавать объемные изображения, работать с глиной, пластилином, бумагой, клеем.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пении и музыке стремится выразить свои чувства и настроение.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 фантазировать, старается добавить что-то новое и необычное, когда рассказывает о чем-то уже знакомом и известном всем.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большой легкостью драматизирует, передает чувства и эмоциональные переживания.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много времени над конструированием и воплощением собственных «проектов» (моделей летательных аппаратов, автомобилей, кораблей).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дети предпочитают выбирать его в качестве партнера по играм и занятиям.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Предпочитает проводить свободное время в подвижных играх (хоккей, баскетбол, футбол и т.д.).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широкий круг интересов, задает много вопросов о происхождении и функциях предметов.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предложить большое количество самых разных идей и решений.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свободное время любит читать научно-популярные издания (детские энциклопедии и справочники), делает это. Как правило, с большим интересом, чем читает художественные книги (сказки, детективы и др.).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высказать свою собственную оценку произведений искусства, пытается воспроизвести то, что ему понравилось, в своем собственном рисунке или созданной игрушке, скульптуре.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Сочиняет собственные, оригинальные мелодии.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в рассказе изобразить своих героев очень живыми, передавать их характер, чувства, настроения.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игры-драматизации.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Быстро и легко осваивает компьютер.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даром убеждения, способен внушать свои идеи другим.</w:t>
      </w:r>
    </w:p>
    <w:p w:rsidR="00A947E1" w:rsidRPr="00A947E1" w:rsidRDefault="00A947E1" w:rsidP="00A947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 выносливее сверстников.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ответов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банка данных одаренных детей 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необходимо создание банка данных одаренных детей, в который будут входить: анкетно-биографические сведения об одаренных детях, психодиагностические обследования среди учащихся, анкетирование детей. Диагностическая работа во время проведения интеллектуальных и художественных конкурсов и урочной деятельности, портфолио учащихся и учителей.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в школу для родителей будущих первоклассников будет проведено исследование о наклонностях и способностях их детей.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Родительское исследование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(заполняют родители)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моего ребенка хорошо развита речь. Он ясно выражает свои мысли, имеет большой словарный запас (Да / нет)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настойчив и самостоятелен, доводит начатое дело до конца. (Да / нет)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овладел навыками слогового чтения (Да / нет)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с удовольствием читает детскую литературу (Да / нет)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очень любит рисовать (Да / нет)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очень любит заниматься художественным трудом (Да / нет)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слушать музыку, петь песни, импровизировать и танцевать (Да / нет)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занимается спортом (Да / нет)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всего любит заниматься ваш ребенок в свободное время? _____________________________________________________________________________</w:t>
      </w:r>
    </w:p>
    <w:p w:rsidR="00A947E1" w:rsidRPr="00A947E1" w:rsidRDefault="00A947E1" w:rsidP="00A947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удовольствием ли ваш ребенок собирается идти в школу, если нет, укажите причину. _____________________________________________________________________________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Анкетно-биографические сведения об одаренных детях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по образцу в течение учебного года)</w:t>
      </w:r>
    </w:p>
    <w:p w:rsidR="00A947E1" w:rsidRPr="00A947E1" w:rsidRDefault="00A947E1" w:rsidP="00A9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Участие в олимпиадах и конкурсах. 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Психодиагностические обследования среди учащихся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школьного психолога)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видов поиска одаренных детей являются регулярные психодиагностические обследования среди учащихся. Диагностическая работа проходит во время проведения административных контрольных работ, интеллектуальных и художественных конкурсов: олимпиад, состязаний, турниров, спортивных соревнований и эстафет.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диагностического материала планируется использовать: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и учителей;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 диагностическую систему Гордона для непосредственного обследования ребенка;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диагностику интеллекта и познавательной сферы ребенка: тест Векслера (вербальная и невербальная креативность, визуально-моторный Бендер гештальт-тест, уровень интеллектуального развития);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диагностику видеомоторной коррекции;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вербальный тест Айзенка;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САН (самочувствие, активность, настроение);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шкалу самооценки «как достичь успеха и не потерять то, что имеешь»;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«Интеллектуальная лабильность» или «Умение переключаться»;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«Числовые ряды» или «Оценка математического мышления»;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«Уровень развития личности» (уровень воспитанности);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«Уровень сформированности творческих способностей»;</w:t>
      </w:r>
    </w:p>
    <w:p w:rsidR="00A947E1" w:rsidRPr="00A947E1" w:rsidRDefault="00A947E1" w:rsidP="00A947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для интеллектуалов.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Портфолио учащихся и учителей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наиболее ярких форм оценивания своих возможностей и достижений являются создание школьного портфолио.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Портфолио одаренного ученика будет включать в себя: визитную карточку, карту интересов ребенка, сведения о достижениях и наградах на конкурсах школьного и районного уровней, образцы лучших творческих работ, фотографии, грамоты и дипломы.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портфолио для детей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,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 (цы) ____ класса «___» 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 моего имени: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моих интересов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зодиака: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родился (родилась) в год: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занимаюсь в кружках, секциях: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любимые занятия, увлечения: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концертах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общественной жизни школы и класса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добрые и полезные дела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и достижения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моих интересов</w:t>
      </w:r>
    </w:p>
    <w:p w:rsidR="00A947E1" w:rsidRPr="00A947E1" w:rsidRDefault="00A947E1" w:rsidP="00A9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 / нет)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тебя друзья?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ли тебе проводить с ним свободное время?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нравятся уроки математики?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 русского языка?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книг – твое любимое занятие?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ли тебе получать хорошие отметки?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 бы ты участвовать в олимпиадах по предметам?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радостью ли ты ходишь в школу?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 желанием пишешь диктанты и сочинения?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Стараешься ли красиво писать, выводя каждую букву?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изучаешь происхождение слов и отдельных словосочетаний?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нравится решать математические задачи?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Стараешься ли ты находить разные способы решения задач?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Читаешь ли ты дополнительную литературу по окружающему миру?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Знакомишься ли ты с жизнью и творчеством знаменитых людей?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хочешь узнавать новое о природе своего края?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Беспокоишься ли ты за будущее нашей планеты?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подкармливаешь животных зимой?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 удовольствием работаешь на уроках труда?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любишь рисовать?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любишь узнавать новое о великих художниках?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посещаешь кружки?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спортивные секции?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участвуешь в конкурсах и соревнованиях?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Принимаешь ли ты активное участие в деятельности детской организации в школе?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Доказываешь ли ты свою правоту, отстаиваешь свою точку зрения?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ли ты делать приятное своим друзьям?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ли ты смотреть фильмы об истории нашего государства?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тебя домашние обязанности?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удовольствием ли ты выполняешь их?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Система работы учителей начальных классов с одаренными детьми </w:t>
      </w: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урочной деятельности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часто опережают в своем развитии сверстников, отличаются и темпы усвоения учебного материала. Работать с такими детьми интересно и сложно. В классе, на уроке они требуют особого подхода, особой системы обучения, где могут погрузиться в творческий процесс, стремясь к новым открытиям, активному умственному труду, самопознанию.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развития и успешного обучения одаренных детей на уроках является:</w:t>
      </w:r>
    </w:p>
    <w:p w:rsidR="00A947E1" w:rsidRPr="00A947E1" w:rsidRDefault="00A947E1" w:rsidP="00A947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предметных умений и навыков;</w:t>
      </w:r>
    </w:p>
    <w:p w:rsidR="00A947E1" w:rsidRPr="00A947E1" w:rsidRDefault="00A947E1" w:rsidP="00A947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учебной мотивации одаренных детей;</w:t>
      </w:r>
    </w:p>
    <w:p w:rsidR="00A947E1" w:rsidRPr="00A947E1" w:rsidRDefault="00A947E1" w:rsidP="00A947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способностей и нестандартности мышления;</w:t>
      </w:r>
    </w:p>
    <w:p w:rsidR="00A947E1" w:rsidRPr="00A947E1" w:rsidRDefault="00A947E1" w:rsidP="00A947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исследовательской и самостоятельной познавательной деятельности;</w:t>
      </w:r>
    </w:p>
    <w:p w:rsidR="00A947E1" w:rsidRPr="00A947E1" w:rsidRDefault="00A947E1" w:rsidP="00A947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самоконтроля, самооценки.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обозначенной цели способствуют следующие формы и методы работы учителя на уроках.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A947E1" w:rsidRPr="00A947E1" w:rsidRDefault="00A947E1" w:rsidP="00A947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 (привлечение к поисковой деятельности, использование творческих заданий, решение нестандартных задач);</w:t>
      </w:r>
    </w:p>
    <w:p w:rsidR="00A947E1" w:rsidRPr="00A947E1" w:rsidRDefault="00A947E1" w:rsidP="00A947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(работа с дополнительными источниками информации);</w:t>
      </w:r>
    </w:p>
    <w:p w:rsidR="00A947E1" w:rsidRPr="00A947E1" w:rsidRDefault="00A947E1" w:rsidP="00A947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проблемный;</w:t>
      </w:r>
    </w:p>
    <w:p w:rsidR="00A947E1" w:rsidRPr="00A947E1" w:rsidRDefault="00A947E1" w:rsidP="00A947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проективный.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Формы:</w:t>
      </w:r>
    </w:p>
    <w:p w:rsidR="00A947E1" w:rsidRPr="00A947E1" w:rsidRDefault="00A947E1" w:rsidP="00A947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 уроки (урок-КВН; урок-путешествие, урок-игра, урок-творческая мастерская);</w:t>
      </w:r>
    </w:p>
    <w:p w:rsidR="00A947E1" w:rsidRPr="00A947E1" w:rsidRDefault="00A947E1" w:rsidP="00A947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классно-урочная (работа в парах, в малых группах), разноуровневые и творческие задания;</w:t>
      </w:r>
    </w:p>
    <w:p w:rsidR="00A947E1" w:rsidRPr="00A947E1" w:rsidRDefault="00A947E1" w:rsidP="00A947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игры;</w:t>
      </w:r>
    </w:p>
    <w:p w:rsidR="00A947E1" w:rsidRPr="00A947E1" w:rsidRDefault="00A947E1" w:rsidP="00A947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активизировать процесс обучения, придать ему познавательный, творческий, занимательный характер, в учебной деятельности необходимо использовать различные современные средства информации: медиатеку, Интернет, компьютерные игры по предметам, электронные энциклопедии, а также применять современные технологии: игровые, учебно-исследовательские, коммуниативные, проблемно-поисковые, здоровьесберегающие.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система урочной деятельности поможет сформировать у одаренных детей беглость мышления, гибкость ума, любознательность, умение выдвигать и разрабатывать гипотезы.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E1" w:rsidRPr="00A947E1" w:rsidRDefault="00A947E1" w:rsidP="00A94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олимпиады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интеллектуального потенциала детей, определение их творческих способностей и склонностей к отдельным предметам являются основной ступенью в работе с одаренными детьми. Большую роль в развитии интереса к предметам играют олимпиады.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олимпиады – это состязания школьников в разных областях знаний.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олимпиады – повышение уровня знаний и умений одаренных учащихся, развитие и поддержание интереса к учению, стремления к самореализации, формирование навыков планирования и самоконтроля.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проводить олимпиады по математике, русскому языку, литературному чтению, окружающему миру в конце учебного года – март, апрель, один раз в год в два тура (первый – отборочный – классный, второй – в параллели). В первом туре участвуют все желающие 4-х классов, во втором победители отборочного тура. В течение учебного года проходит кропотливая работа по подготовке учеников к олимпиаде. Учащимся предлагаются вопросы и задания по предметам, рекомендуется справочная литература, даются занимательные упражнения.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олимпиады включают в себя несколько видов заданий. Они предусматривают как программный материал, так и материал повышенной сложности. При выполнении таких заданий ученик проявляет способность и классифицировать, обобщать, прогнозировать результат, «включать» интуицию и воображение.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– это в первую очередь праздник для детей. Поэтому перед началом проведения олимпиад планируется провести торжественную линейку, на которой прозвучат поздравления, пожелания удачи в интеллектуальном состязании.</w:t>
      </w:r>
    </w:p>
    <w:p w:rsidR="00A947E1" w:rsidRPr="00A947E1" w:rsidRDefault="00A947E1" w:rsidP="00A9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82A" w:rsidRDefault="00C2382A"/>
    <w:sectPr w:rsidR="00C2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85" w:rsidRDefault="003E4585" w:rsidP="00127F00">
      <w:pPr>
        <w:spacing w:after="0" w:line="240" w:lineRule="auto"/>
      </w:pPr>
      <w:r>
        <w:separator/>
      </w:r>
    </w:p>
  </w:endnote>
  <w:endnote w:type="continuationSeparator" w:id="0">
    <w:p w:rsidR="003E4585" w:rsidRDefault="003E4585" w:rsidP="0012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00" w:rsidRDefault="00127F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80010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27F00" w:rsidRDefault="00127F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7F00" w:rsidRDefault="00127F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00" w:rsidRDefault="00127F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85" w:rsidRDefault="003E4585" w:rsidP="00127F00">
      <w:pPr>
        <w:spacing w:after="0" w:line="240" w:lineRule="auto"/>
      </w:pPr>
      <w:r>
        <w:separator/>
      </w:r>
    </w:p>
  </w:footnote>
  <w:footnote w:type="continuationSeparator" w:id="0">
    <w:p w:rsidR="003E4585" w:rsidRDefault="003E4585" w:rsidP="0012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00" w:rsidRDefault="00127F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00" w:rsidRDefault="00127F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00" w:rsidRDefault="00127F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2C"/>
    <w:multiLevelType w:val="multilevel"/>
    <w:tmpl w:val="573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D4521"/>
    <w:multiLevelType w:val="multilevel"/>
    <w:tmpl w:val="785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43478"/>
    <w:multiLevelType w:val="multilevel"/>
    <w:tmpl w:val="41D0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17B1A"/>
    <w:multiLevelType w:val="multilevel"/>
    <w:tmpl w:val="AE28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332A3"/>
    <w:multiLevelType w:val="multilevel"/>
    <w:tmpl w:val="B206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6227A"/>
    <w:multiLevelType w:val="multilevel"/>
    <w:tmpl w:val="D2F6D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2590"/>
    <w:multiLevelType w:val="multilevel"/>
    <w:tmpl w:val="7C509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27DBC"/>
    <w:multiLevelType w:val="multilevel"/>
    <w:tmpl w:val="B546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484D"/>
    <w:multiLevelType w:val="multilevel"/>
    <w:tmpl w:val="FC9C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53B48"/>
    <w:multiLevelType w:val="multilevel"/>
    <w:tmpl w:val="E124A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44E13"/>
    <w:multiLevelType w:val="multilevel"/>
    <w:tmpl w:val="FB8A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D67E6"/>
    <w:multiLevelType w:val="multilevel"/>
    <w:tmpl w:val="5F66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254EE"/>
    <w:multiLevelType w:val="multilevel"/>
    <w:tmpl w:val="F6803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C71E1"/>
    <w:multiLevelType w:val="multilevel"/>
    <w:tmpl w:val="0688D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B1C16"/>
    <w:multiLevelType w:val="multilevel"/>
    <w:tmpl w:val="60447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5233D"/>
    <w:multiLevelType w:val="multilevel"/>
    <w:tmpl w:val="37AC3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17FA2"/>
    <w:multiLevelType w:val="multilevel"/>
    <w:tmpl w:val="8D4C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B0904"/>
    <w:multiLevelType w:val="multilevel"/>
    <w:tmpl w:val="416E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8558B4"/>
    <w:multiLevelType w:val="multilevel"/>
    <w:tmpl w:val="548E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26FE4"/>
    <w:multiLevelType w:val="multilevel"/>
    <w:tmpl w:val="810A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5550C"/>
    <w:multiLevelType w:val="multilevel"/>
    <w:tmpl w:val="C758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9A10AA"/>
    <w:multiLevelType w:val="multilevel"/>
    <w:tmpl w:val="F242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0D189B"/>
    <w:multiLevelType w:val="multilevel"/>
    <w:tmpl w:val="3CC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72C2F"/>
    <w:multiLevelType w:val="multilevel"/>
    <w:tmpl w:val="A6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C6DEC"/>
    <w:multiLevelType w:val="multilevel"/>
    <w:tmpl w:val="92C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D555A6"/>
    <w:multiLevelType w:val="multilevel"/>
    <w:tmpl w:val="ED9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E90D00"/>
    <w:multiLevelType w:val="multilevel"/>
    <w:tmpl w:val="DD52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A4F33"/>
    <w:multiLevelType w:val="multilevel"/>
    <w:tmpl w:val="1D942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995426"/>
    <w:multiLevelType w:val="multilevel"/>
    <w:tmpl w:val="0B22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45DD2"/>
    <w:multiLevelType w:val="multilevel"/>
    <w:tmpl w:val="11E2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0170FA"/>
    <w:multiLevelType w:val="multilevel"/>
    <w:tmpl w:val="11AC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BE7647"/>
    <w:multiLevelType w:val="multilevel"/>
    <w:tmpl w:val="B3AA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5"/>
  </w:num>
  <w:num w:numId="5">
    <w:abstractNumId w:val="21"/>
  </w:num>
  <w:num w:numId="6">
    <w:abstractNumId w:val="24"/>
  </w:num>
  <w:num w:numId="7">
    <w:abstractNumId w:val="11"/>
  </w:num>
  <w:num w:numId="8">
    <w:abstractNumId w:val="14"/>
  </w:num>
  <w:num w:numId="9">
    <w:abstractNumId w:val="29"/>
  </w:num>
  <w:num w:numId="10">
    <w:abstractNumId w:val="0"/>
  </w:num>
  <w:num w:numId="11">
    <w:abstractNumId w:val="8"/>
  </w:num>
  <w:num w:numId="12">
    <w:abstractNumId w:val="9"/>
  </w:num>
  <w:num w:numId="13">
    <w:abstractNumId w:val="20"/>
  </w:num>
  <w:num w:numId="14">
    <w:abstractNumId w:val="6"/>
  </w:num>
  <w:num w:numId="15">
    <w:abstractNumId w:val="28"/>
  </w:num>
  <w:num w:numId="16">
    <w:abstractNumId w:val="15"/>
  </w:num>
  <w:num w:numId="17">
    <w:abstractNumId w:val="25"/>
  </w:num>
  <w:num w:numId="18">
    <w:abstractNumId w:val="4"/>
  </w:num>
  <w:num w:numId="19">
    <w:abstractNumId w:val="1"/>
  </w:num>
  <w:num w:numId="20">
    <w:abstractNumId w:val="13"/>
  </w:num>
  <w:num w:numId="21">
    <w:abstractNumId w:val="27"/>
  </w:num>
  <w:num w:numId="22">
    <w:abstractNumId w:val="12"/>
  </w:num>
  <w:num w:numId="23">
    <w:abstractNumId w:val="17"/>
  </w:num>
  <w:num w:numId="24">
    <w:abstractNumId w:val="31"/>
  </w:num>
  <w:num w:numId="25">
    <w:abstractNumId w:val="2"/>
  </w:num>
  <w:num w:numId="26">
    <w:abstractNumId w:val="19"/>
  </w:num>
  <w:num w:numId="27">
    <w:abstractNumId w:val="30"/>
  </w:num>
  <w:num w:numId="28">
    <w:abstractNumId w:val="26"/>
  </w:num>
  <w:num w:numId="29">
    <w:abstractNumId w:val="7"/>
  </w:num>
  <w:num w:numId="30">
    <w:abstractNumId w:val="23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61"/>
    <w:rsid w:val="00127F00"/>
    <w:rsid w:val="003E4585"/>
    <w:rsid w:val="00524CD9"/>
    <w:rsid w:val="00717B87"/>
    <w:rsid w:val="008D7B14"/>
    <w:rsid w:val="00953261"/>
    <w:rsid w:val="00A947E1"/>
    <w:rsid w:val="00C2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209F"/>
  <w15:docId w15:val="{8250CA37-CE69-43D1-A4C9-96F24239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4CD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2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F00"/>
  </w:style>
  <w:style w:type="paragraph" w:styleId="a7">
    <w:name w:val="footer"/>
    <w:basedOn w:val="a"/>
    <w:link w:val="a8"/>
    <w:uiPriority w:val="99"/>
    <w:unhideWhenUsed/>
    <w:rsid w:val="0012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6195</Words>
  <Characters>35315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1367867</cp:lastModifiedBy>
  <cp:revision>5</cp:revision>
  <dcterms:created xsi:type="dcterms:W3CDTF">2020-05-27T07:05:00Z</dcterms:created>
  <dcterms:modified xsi:type="dcterms:W3CDTF">2020-05-30T07:21:00Z</dcterms:modified>
</cp:coreProperties>
</file>